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43E860" w14:textId="77777777" w:rsidR="00DF4735" w:rsidRDefault="00DF4735" w:rsidP="007671AD"/>
    <w:p w14:paraId="6B36B677" w14:textId="77777777" w:rsidR="00DF4735" w:rsidRDefault="00DF4735" w:rsidP="007671AD"/>
    <w:p w14:paraId="2D02DC5B" w14:textId="7BA9EB4E" w:rsidR="000D38D7" w:rsidRPr="008A7F84" w:rsidRDefault="000D38D7" w:rsidP="000D38D7">
      <w:pPr>
        <w:pStyle w:val="Normlnweb"/>
        <w:spacing w:before="0" w:beforeAutospacing="0" w:after="0" w:afterAutospacing="0"/>
        <w:jc w:val="center"/>
        <w:rPr>
          <w:rFonts w:ascii="Verdana" w:hAnsi="Verdana"/>
          <w:b/>
          <w:color w:val="000000"/>
          <w:sz w:val="32"/>
          <w:szCs w:val="32"/>
        </w:rPr>
      </w:pPr>
      <w:r w:rsidRPr="008A7F84">
        <w:rPr>
          <w:rFonts w:ascii="Verdana" w:hAnsi="Verdana"/>
          <w:b/>
          <w:color w:val="000000"/>
          <w:sz w:val="32"/>
          <w:szCs w:val="32"/>
        </w:rPr>
        <w:t>Programové prohlášení Ra</w:t>
      </w:r>
      <w:r w:rsidR="009F431E">
        <w:rPr>
          <w:rFonts w:ascii="Verdana" w:hAnsi="Verdana"/>
          <w:b/>
          <w:color w:val="000000"/>
          <w:sz w:val="32"/>
          <w:szCs w:val="32"/>
        </w:rPr>
        <w:t xml:space="preserve">dy </w:t>
      </w:r>
      <w:r w:rsidR="00DA33C1">
        <w:rPr>
          <w:rFonts w:ascii="Verdana" w:hAnsi="Verdana"/>
          <w:b/>
          <w:color w:val="000000"/>
          <w:sz w:val="32"/>
          <w:szCs w:val="32"/>
        </w:rPr>
        <w:t>m</w:t>
      </w:r>
      <w:r w:rsidR="009F431E">
        <w:rPr>
          <w:rFonts w:ascii="Verdana" w:hAnsi="Verdana"/>
          <w:b/>
          <w:color w:val="000000"/>
          <w:sz w:val="32"/>
          <w:szCs w:val="32"/>
        </w:rPr>
        <w:t xml:space="preserve">ěsta Boskovice </w:t>
      </w:r>
      <w:r w:rsidR="009F431E">
        <w:rPr>
          <w:rFonts w:ascii="Verdana" w:hAnsi="Verdana"/>
          <w:b/>
          <w:color w:val="000000"/>
          <w:sz w:val="32"/>
          <w:szCs w:val="32"/>
        </w:rPr>
        <w:br/>
        <w:t>ve volebním období 2018 - 2022</w:t>
      </w:r>
    </w:p>
    <w:p w14:paraId="61CC62E7" w14:textId="77777777" w:rsidR="000D38D7" w:rsidRDefault="00DA33C1" w:rsidP="000D38D7">
      <w:pPr>
        <w:pStyle w:val="Normlnweb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noProof/>
          <w:color w:val="000000"/>
          <w:sz w:val="20"/>
          <w:szCs w:val="20"/>
        </w:rPr>
        <w:pict w14:anchorId="23CC2B3E">
          <v:rect id="_x0000_i1025" alt="" style="width:453.6pt;height:.05pt;mso-width-percent:0;mso-height-percent:0;mso-width-percent:0;mso-height-percent:0" o:hralign="center" o:hrstd="t" o:hr="t" fillcolor="#aca899" stroked="f"/>
        </w:pict>
      </w:r>
    </w:p>
    <w:p w14:paraId="78FB1B92" w14:textId="77777777" w:rsidR="000D38D7" w:rsidRDefault="000D38D7" w:rsidP="000D38D7">
      <w:pPr>
        <w:pStyle w:val="Normlnweb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14:paraId="545DA035" w14:textId="77777777" w:rsidR="000D38D7" w:rsidRDefault="00107B95" w:rsidP="000D38D7">
      <w:pPr>
        <w:pStyle w:val="Normlnweb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t xml:space="preserve">Toto programové prohlášení vymezuje základní programový rámec pro činnost Rady města Boskovice složené ze zástupců koalice ODS, KDU-ČSL, Volba pro Boskovice s podporou TOP 09, ČSSD a </w:t>
      </w:r>
      <w:proofErr w:type="spellStart"/>
      <w:r>
        <w:t>Boskováci</w:t>
      </w:r>
      <w:proofErr w:type="spellEnd"/>
      <w:r>
        <w:t xml:space="preserve"> pro období duben 2021- říjen 2022 volebního období 2018 až 2022.</w:t>
      </w:r>
    </w:p>
    <w:p w14:paraId="26D7E7F3" w14:textId="77777777" w:rsidR="000D38D7" w:rsidRDefault="000D38D7" w:rsidP="000D38D7">
      <w:pPr>
        <w:pStyle w:val="Normlnweb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14:paraId="43EA0ED3" w14:textId="77777777" w:rsidR="000D38D7" w:rsidRPr="00D56ACA" w:rsidRDefault="000D38D7" w:rsidP="000D38D7">
      <w:pPr>
        <w:pStyle w:val="Normlnweb"/>
        <w:spacing w:before="0" w:beforeAutospacing="0" w:after="0" w:afterAutospacing="0"/>
        <w:jc w:val="both"/>
        <w:rPr>
          <w:color w:val="000000"/>
        </w:rPr>
      </w:pPr>
      <w:r w:rsidRPr="00D56ACA">
        <w:rPr>
          <w:color w:val="000000"/>
        </w:rPr>
        <w:t>Prioritou je harmonický rozvoj Boskovic. Vycházíme přitom z tradičního bohatého historického odkazu, silných stránek města s přihlédnutím k potřebám obyvatel a životním trendům 21. století. Chceme zvýšit prosperitu města, kvalitu života obyvatel a zachovat regionální význam Boskovic.</w:t>
      </w:r>
    </w:p>
    <w:p w14:paraId="05477B50" w14:textId="77777777" w:rsidR="000D38D7" w:rsidRPr="00D56ACA" w:rsidRDefault="000D38D7" w:rsidP="000D38D7">
      <w:pPr>
        <w:pStyle w:val="Normlnweb"/>
        <w:spacing w:before="0" w:beforeAutospacing="0" w:after="0" w:afterAutospacing="0"/>
        <w:jc w:val="both"/>
        <w:rPr>
          <w:color w:val="000000"/>
        </w:rPr>
      </w:pPr>
    </w:p>
    <w:p w14:paraId="22526A8E" w14:textId="77777777" w:rsidR="000D38D7" w:rsidRPr="00D56ACA" w:rsidRDefault="003D46A4" w:rsidP="000D38D7">
      <w:pPr>
        <w:pStyle w:val="Normln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Naší snahou je zajistit kvalitní život občanů všech věkových a sociálních skupin v co nejširším spektru jejich potřeb a zájmů.</w:t>
      </w:r>
      <w:r w:rsidR="000D38D7" w:rsidRPr="00D56ACA">
        <w:rPr>
          <w:color w:val="000000"/>
        </w:rPr>
        <w:t xml:space="preserve"> </w:t>
      </w:r>
    </w:p>
    <w:p w14:paraId="4ECE8FCB" w14:textId="77777777" w:rsidR="000D38D7" w:rsidRPr="00D56ACA" w:rsidRDefault="000D38D7" w:rsidP="000D38D7">
      <w:pPr>
        <w:pStyle w:val="Normlnweb"/>
        <w:spacing w:before="0" w:beforeAutospacing="0" w:after="0" w:afterAutospacing="0"/>
        <w:jc w:val="both"/>
        <w:rPr>
          <w:color w:val="000000"/>
        </w:rPr>
      </w:pPr>
    </w:p>
    <w:p w14:paraId="656F4027" w14:textId="77777777" w:rsidR="000D38D7" w:rsidRPr="00D56ACA" w:rsidRDefault="00107B95" w:rsidP="000D38D7">
      <w:pPr>
        <w:pStyle w:val="Normlnweb"/>
        <w:spacing w:before="0" w:beforeAutospacing="0" w:after="0" w:afterAutospacing="0"/>
        <w:jc w:val="both"/>
        <w:rPr>
          <w:rFonts w:ascii="Verdana" w:hAnsi="Verdana"/>
          <w:color w:val="000000"/>
        </w:rPr>
      </w:pPr>
      <w:r>
        <w:rPr>
          <w:color w:val="000000"/>
        </w:rPr>
        <w:t xml:space="preserve">Vzhledem k časovému mandátu této koalice jsou v Programovém prohlášení uvedeny nejdůležitější body a úkoly, které si tato koalice do konce stávajícího volebního období vytyčuje. </w:t>
      </w:r>
    </w:p>
    <w:p w14:paraId="77FCF719" w14:textId="77777777" w:rsidR="000D38D7" w:rsidRDefault="000D38D7" w:rsidP="000D38D7">
      <w:pPr>
        <w:pStyle w:val="Normlnweb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14:paraId="3EA07F9B" w14:textId="77777777" w:rsidR="000D38D7" w:rsidRDefault="000D38D7" w:rsidP="000D38D7">
      <w:pPr>
        <w:pStyle w:val="Normlnweb"/>
        <w:spacing w:before="0" w:beforeAutospacing="0" w:after="0" w:afterAutospacing="0"/>
        <w:jc w:val="both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Město, občan, region:</w:t>
      </w:r>
    </w:p>
    <w:p w14:paraId="2E4C2B29" w14:textId="77777777" w:rsidR="00503D15" w:rsidRDefault="00503D15" w:rsidP="000D38D7">
      <w:pPr>
        <w:pStyle w:val="Normlnweb"/>
        <w:spacing w:before="0" w:beforeAutospacing="0" w:after="0" w:afterAutospacing="0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14:paraId="3B20932B" w14:textId="221FB33B" w:rsidR="000D38D7" w:rsidRDefault="003D46A4" w:rsidP="00B710EE">
      <w:pPr>
        <w:pStyle w:val="Odstavecseseznamem"/>
        <w:numPr>
          <w:ilvl w:val="0"/>
          <w:numId w:val="1"/>
        </w:numPr>
        <w:jc w:val="both"/>
      </w:pPr>
      <w:r>
        <w:t xml:space="preserve">budeme </w:t>
      </w:r>
      <w:r w:rsidR="002E1B4A">
        <w:t>vy</w:t>
      </w:r>
      <w:r w:rsidR="000D38D7">
        <w:t>lepš</w:t>
      </w:r>
      <w:r>
        <w:t>ovat</w:t>
      </w:r>
      <w:r w:rsidR="000D38D7">
        <w:t xml:space="preserve"> úrov</w:t>
      </w:r>
      <w:r>
        <w:t>eň</w:t>
      </w:r>
      <w:r w:rsidR="000D38D7">
        <w:t xml:space="preserve"> komunikace mezi úřadem a občanem</w:t>
      </w:r>
      <w:r w:rsidR="009274FB">
        <w:t>, budeme</w:t>
      </w:r>
      <w:r>
        <w:t xml:space="preserve"> </w:t>
      </w:r>
      <w:r w:rsidR="009274FB">
        <w:t>dbát</w:t>
      </w:r>
      <w:r w:rsidR="003E48ED">
        <w:t xml:space="preserve"> </w:t>
      </w:r>
      <w:r w:rsidR="009274FB">
        <w:t>na</w:t>
      </w:r>
      <w:r w:rsidR="003E48ED">
        <w:t> </w:t>
      </w:r>
      <w:r w:rsidR="009274FB">
        <w:t xml:space="preserve">poskytování </w:t>
      </w:r>
      <w:r>
        <w:t>inform</w:t>
      </w:r>
      <w:r w:rsidR="009274FB">
        <w:t>ací</w:t>
      </w:r>
      <w:r>
        <w:t xml:space="preserve"> o činnosti městského úřadu a městských organizací. Zab</w:t>
      </w:r>
      <w:r w:rsidR="00C0339A">
        <w:t xml:space="preserve">ezpečíme neustálou aktualizaci </w:t>
      </w:r>
      <w:r w:rsidR="00A939FF">
        <w:t>m</w:t>
      </w:r>
      <w:r w:rsidR="00C0339A">
        <w:t xml:space="preserve">ěstských webových stránek, </w:t>
      </w:r>
      <w:r w:rsidR="00A939FF">
        <w:t>v</w:t>
      </w:r>
      <w:r w:rsidR="00C0339A">
        <w:t xml:space="preserve">ydávání a distribuci </w:t>
      </w:r>
      <w:r w:rsidR="00DA33C1">
        <w:t>Boskovického zpravodaje,</w:t>
      </w:r>
      <w:r w:rsidR="00A939FF">
        <w:t xml:space="preserve"> včetně průběžného informování </w:t>
      </w:r>
      <w:r w:rsidR="00DA33C1">
        <w:t>prostřednictvím elektronických médií</w:t>
      </w:r>
    </w:p>
    <w:p w14:paraId="6BBAB934" w14:textId="77777777" w:rsidR="00F921BA" w:rsidRDefault="00F921BA" w:rsidP="00B710EE">
      <w:pPr>
        <w:pStyle w:val="Odstavecseseznamem"/>
        <w:numPr>
          <w:ilvl w:val="0"/>
          <w:numId w:val="1"/>
        </w:numPr>
        <w:jc w:val="both"/>
      </w:pPr>
      <w:r>
        <w:t>podpo</w:t>
      </w:r>
      <w:r w:rsidR="005851BF">
        <w:t>říme</w:t>
      </w:r>
      <w:r>
        <w:t xml:space="preserve"> všechny kroky vedoucí k postupné digitalizaci úřadu</w:t>
      </w:r>
    </w:p>
    <w:p w14:paraId="755FDEE6" w14:textId="1F8F25F5" w:rsidR="00107B95" w:rsidRDefault="000D38D7" w:rsidP="00763E5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 </w:t>
      </w:r>
      <w:r w:rsidR="00107B95">
        <w:rPr>
          <w:sz w:val="23"/>
          <w:szCs w:val="23"/>
        </w:rPr>
        <w:t xml:space="preserve">   </w:t>
      </w:r>
      <w:r w:rsidR="00503D15">
        <w:rPr>
          <w:sz w:val="23"/>
          <w:szCs w:val="23"/>
        </w:rPr>
        <w:t xml:space="preserve">provedeme </w:t>
      </w:r>
      <w:r w:rsidR="00A939FF">
        <w:rPr>
          <w:sz w:val="23"/>
          <w:szCs w:val="23"/>
        </w:rPr>
        <w:t>aktualiz</w:t>
      </w:r>
      <w:r w:rsidR="00503D15">
        <w:rPr>
          <w:sz w:val="23"/>
          <w:szCs w:val="23"/>
        </w:rPr>
        <w:t>aci</w:t>
      </w:r>
      <w:r>
        <w:rPr>
          <w:sz w:val="23"/>
          <w:szCs w:val="23"/>
        </w:rPr>
        <w:t xml:space="preserve"> strategick</w:t>
      </w:r>
      <w:r w:rsidR="00503D15">
        <w:rPr>
          <w:sz w:val="23"/>
          <w:szCs w:val="23"/>
        </w:rPr>
        <w:t>ého</w:t>
      </w:r>
      <w:r>
        <w:rPr>
          <w:sz w:val="23"/>
          <w:szCs w:val="23"/>
        </w:rPr>
        <w:t xml:space="preserve"> plán</w:t>
      </w:r>
      <w:r w:rsidR="00503D15">
        <w:rPr>
          <w:sz w:val="23"/>
          <w:szCs w:val="23"/>
        </w:rPr>
        <w:t>u</w:t>
      </w:r>
      <w:r>
        <w:rPr>
          <w:sz w:val="23"/>
          <w:szCs w:val="23"/>
        </w:rPr>
        <w:t xml:space="preserve"> rozvoje města </w:t>
      </w:r>
    </w:p>
    <w:p w14:paraId="79F703AE" w14:textId="682227A0" w:rsidR="00F921BA" w:rsidRPr="00F921BA" w:rsidRDefault="00107B95" w:rsidP="00B710EE">
      <w:pPr>
        <w:pStyle w:val="Odstavecseseznamem"/>
        <w:numPr>
          <w:ilvl w:val="0"/>
          <w:numId w:val="1"/>
        </w:numPr>
        <w:jc w:val="both"/>
        <w:rPr>
          <w:sz w:val="23"/>
          <w:szCs w:val="23"/>
        </w:rPr>
      </w:pPr>
      <w:r>
        <w:t>v rámci našich možností podpoříme malé a střední podnikatele, zvláště s ohledem na</w:t>
      </w:r>
      <w:r w:rsidR="003E48ED">
        <w:t> </w:t>
      </w:r>
      <w:r>
        <w:t xml:space="preserve">stávající období, kdy </w:t>
      </w:r>
      <w:r w:rsidR="005F0BB3">
        <w:t xml:space="preserve">všichni </w:t>
      </w:r>
      <w:r>
        <w:t xml:space="preserve">procházíme obdobím krize související s dopadem </w:t>
      </w:r>
      <w:r w:rsidR="005F0BB3">
        <w:t xml:space="preserve">nemoci </w:t>
      </w:r>
      <w:r>
        <w:t>COVID-</w:t>
      </w:r>
      <w:r w:rsidR="005F0BB3">
        <w:t>19</w:t>
      </w:r>
      <w:r w:rsidR="00F921BA">
        <w:t xml:space="preserve"> </w:t>
      </w:r>
    </w:p>
    <w:p w14:paraId="14551A3B" w14:textId="77777777" w:rsidR="005F0BB3" w:rsidRPr="005F0BB3" w:rsidRDefault="00F921BA" w:rsidP="00B710EE">
      <w:pPr>
        <w:pStyle w:val="Odstavecseseznamem"/>
        <w:numPr>
          <w:ilvl w:val="0"/>
          <w:numId w:val="1"/>
        </w:numPr>
        <w:jc w:val="both"/>
        <w:rPr>
          <w:sz w:val="23"/>
          <w:szCs w:val="23"/>
        </w:rPr>
      </w:pPr>
      <w:r>
        <w:t xml:space="preserve">budeme spolupracovat s Jihomoravským krajem na jím vyhlášených programech podporujících podnikání </w:t>
      </w:r>
    </w:p>
    <w:p w14:paraId="1FDC1231" w14:textId="77777777" w:rsidR="007671AD" w:rsidRDefault="007671AD" w:rsidP="007671AD">
      <w:r>
        <w:tab/>
      </w:r>
    </w:p>
    <w:p w14:paraId="58B2A396" w14:textId="77777777" w:rsidR="006C61F1" w:rsidRDefault="006C61F1" w:rsidP="006C61F1">
      <w:pPr>
        <w:pStyle w:val="Normlnweb"/>
        <w:spacing w:before="0" w:beforeAutospacing="0" w:after="0" w:afterAutospacing="0"/>
        <w:jc w:val="both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Majetek města, městský rozpočet:</w:t>
      </w:r>
    </w:p>
    <w:p w14:paraId="583A9DC3" w14:textId="77777777" w:rsidR="00503D15" w:rsidRDefault="00503D15" w:rsidP="006C61F1">
      <w:pPr>
        <w:pStyle w:val="Normlnweb"/>
        <w:spacing w:before="0" w:beforeAutospacing="0" w:after="0" w:afterAutospacing="0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14:paraId="5BC32DBC" w14:textId="77777777" w:rsidR="00F921BA" w:rsidRPr="003E48ED" w:rsidRDefault="009274FB" w:rsidP="00B710EE">
      <w:pPr>
        <w:pStyle w:val="Odstavecseseznamem"/>
        <w:numPr>
          <w:ilvl w:val="0"/>
          <w:numId w:val="1"/>
        </w:numPr>
        <w:jc w:val="both"/>
      </w:pPr>
      <w:r w:rsidRPr="003E48ED">
        <w:t xml:space="preserve">zabezpečíme </w:t>
      </w:r>
      <w:r w:rsidR="00402D63" w:rsidRPr="003E48ED">
        <w:t xml:space="preserve">hospodárné </w:t>
      </w:r>
      <w:r w:rsidR="00A939FF" w:rsidRPr="003E48ED">
        <w:t xml:space="preserve">a transparentní </w:t>
      </w:r>
      <w:r w:rsidR="00402D63" w:rsidRPr="003E48ED">
        <w:t xml:space="preserve">nakládání s majetkem města </w:t>
      </w:r>
    </w:p>
    <w:p w14:paraId="69BE74B7" w14:textId="77777777" w:rsidR="00402D63" w:rsidRPr="003E48ED" w:rsidRDefault="00F921BA" w:rsidP="00B710EE">
      <w:pPr>
        <w:pStyle w:val="Odstavecseseznamem"/>
        <w:numPr>
          <w:ilvl w:val="0"/>
          <w:numId w:val="1"/>
        </w:numPr>
        <w:jc w:val="both"/>
      </w:pPr>
      <w:r w:rsidRPr="003E48ED">
        <w:t>budeme podporovat SMART řešení a postupy</w:t>
      </w:r>
      <w:r w:rsidR="00A939FF" w:rsidRPr="003E48ED">
        <w:t xml:space="preserve"> </w:t>
      </w:r>
    </w:p>
    <w:p w14:paraId="4A906E24" w14:textId="77777777" w:rsidR="00A9770C" w:rsidRPr="003E48ED" w:rsidRDefault="00BA1B36" w:rsidP="00A9770C">
      <w:pPr>
        <w:numPr>
          <w:ilvl w:val="0"/>
          <w:numId w:val="1"/>
        </w:numPr>
        <w:jc w:val="both"/>
      </w:pPr>
      <w:r w:rsidRPr="003E48ED">
        <w:t xml:space="preserve">podpoříme stabilizované </w:t>
      </w:r>
      <w:r w:rsidR="00B95CBD" w:rsidRPr="003E48ED">
        <w:t>r</w:t>
      </w:r>
      <w:r w:rsidRPr="003E48ED">
        <w:t xml:space="preserve">ozpočty města s průkazným nakládáním s finančními prostředky </w:t>
      </w:r>
    </w:p>
    <w:p w14:paraId="21DE36DE" w14:textId="77777777" w:rsidR="00E108C7" w:rsidRPr="003E48ED" w:rsidRDefault="00E108C7" w:rsidP="00C7605C">
      <w:pPr>
        <w:numPr>
          <w:ilvl w:val="0"/>
          <w:numId w:val="1"/>
        </w:numPr>
        <w:jc w:val="both"/>
      </w:pPr>
      <w:r w:rsidRPr="003E48ED">
        <w:t>budeme pokračovat v participativním rozpočtování</w:t>
      </w:r>
    </w:p>
    <w:p w14:paraId="64EBA9AE" w14:textId="77777777" w:rsidR="00BA1B36" w:rsidRPr="003E48ED" w:rsidRDefault="00F921BA" w:rsidP="00C7605C">
      <w:pPr>
        <w:numPr>
          <w:ilvl w:val="0"/>
          <w:numId w:val="1"/>
        </w:numPr>
        <w:jc w:val="both"/>
      </w:pPr>
      <w:r w:rsidRPr="003E48ED">
        <w:t>v</w:t>
      </w:r>
      <w:r w:rsidR="00E108C7" w:rsidRPr="003E48ED">
        <w:t>yžadujeme</w:t>
      </w:r>
      <w:r w:rsidR="00BA1B36" w:rsidRPr="003E48ED">
        <w:t xml:space="preserve"> </w:t>
      </w:r>
      <w:r w:rsidR="00E108C7" w:rsidRPr="003E48ED">
        <w:t>odpovědné řízení</w:t>
      </w:r>
      <w:r w:rsidR="00175854" w:rsidRPr="003E48ED">
        <w:t xml:space="preserve"> organizací </w:t>
      </w:r>
      <w:r w:rsidR="00B95CBD" w:rsidRPr="003E48ED">
        <w:t>zřizovaných a vlastněných městem</w:t>
      </w:r>
    </w:p>
    <w:p w14:paraId="3FD9598B" w14:textId="77777777" w:rsidR="008B3AA6" w:rsidRDefault="008B3AA6" w:rsidP="00B710EE">
      <w:pPr>
        <w:pStyle w:val="Normlnweb"/>
        <w:spacing w:before="0" w:beforeAutospacing="0" w:after="0" w:afterAutospacing="0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14:paraId="104D0177" w14:textId="77777777" w:rsidR="00E108C7" w:rsidRDefault="00E108C7" w:rsidP="00B710EE">
      <w:pPr>
        <w:pStyle w:val="Normlnweb"/>
        <w:spacing w:before="0" w:beforeAutospacing="0" w:after="0" w:afterAutospacing="0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14:paraId="753DEF25" w14:textId="77777777" w:rsidR="00402D63" w:rsidRDefault="00402D63" w:rsidP="00B710EE">
      <w:pPr>
        <w:pStyle w:val="Normlnweb"/>
        <w:spacing w:before="0" w:beforeAutospacing="0" w:after="0" w:afterAutospacing="0"/>
        <w:jc w:val="both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Investice ve městě:</w:t>
      </w:r>
    </w:p>
    <w:p w14:paraId="640C5221" w14:textId="77777777" w:rsidR="002D0F63" w:rsidRDefault="002D0F63" w:rsidP="002D0F63">
      <w:pPr>
        <w:pStyle w:val="Odstavecseseznamem"/>
        <w:ind w:left="360"/>
        <w:jc w:val="both"/>
        <w:rPr>
          <w:sz w:val="23"/>
          <w:szCs w:val="23"/>
        </w:rPr>
      </w:pPr>
    </w:p>
    <w:p w14:paraId="47B7A736" w14:textId="66A0C0DF" w:rsidR="00B844EC" w:rsidRPr="003E48ED" w:rsidRDefault="00E108C7" w:rsidP="00EF15CB">
      <w:pPr>
        <w:pStyle w:val="Odstavecseseznamem"/>
        <w:numPr>
          <w:ilvl w:val="0"/>
          <w:numId w:val="1"/>
        </w:numPr>
        <w:jc w:val="both"/>
      </w:pPr>
      <w:r w:rsidRPr="003E48ED">
        <w:t>zahájíme nutnou</w:t>
      </w:r>
      <w:r w:rsidR="00966083" w:rsidRPr="003E48ED">
        <w:t xml:space="preserve"> intenzifikac</w:t>
      </w:r>
      <w:r w:rsidRPr="003E48ED">
        <w:t>i</w:t>
      </w:r>
      <w:r w:rsidR="00966083" w:rsidRPr="003E48ED">
        <w:t xml:space="preserve"> čistírny odpadních</w:t>
      </w:r>
      <w:r w:rsidR="00EF15CB" w:rsidRPr="003E48ED">
        <w:t xml:space="preserve"> </w:t>
      </w:r>
      <w:r w:rsidR="00DA33C1">
        <w:t xml:space="preserve">vod </w:t>
      </w:r>
      <w:r w:rsidRPr="003E48ED">
        <w:t>ve spolupráci se Svazkem vodovodů a</w:t>
      </w:r>
      <w:r w:rsidR="003E48ED">
        <w:t> </w:t>
      </w:r>
      <w:r w:rsidRPr="003E48ED">
        <w:t>kanalizací</w:t>
      </w:r>
      <w:r w:rsidR="00EF15CB" w:rsidRPr="003E48ED">
        <w:t xml:space="preserve"> </w:t>
      </w:r>
    </w:p>
    <w:p w14:paraId="6B9699AE" w14:textId="77777777" w:rsidR="00503D15" w:rsidRDefault="00503D15" w:rsidP="00402D63">
      <w:pPr>
        <w:pStyle w:val="Normlnweb"/>
        <w:spacing w:before="0" w:beforeAutospacing="0" w:after="0" w:afterAutospacing="0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14:paraId="0B92AAF7" w14:textId="77777777" w:rsidR="002D0F63" w:rsidRDefault="002D0F63" w:rsidP="00402D63">
      <w:pPr>
        <w:pStyle w:val="Normlnweb"/>
        <w:spacing w:before="0" w:beforeAutospacing="0" w:after="0" w:afterAutospacing="0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14:paraId="14B577DC" w14:textId="77777777" w:rsidR="00402D63" w:rsidRDefault="000A53F2" w:rsidP="00402D63">
      <w:pPr>
        <w:pStyle w:val="Normlnweb"/>
        <w:spacing w:before="0" w:beforeAutospacing="0" w:after="0" w:afterAutospacing="0"/>
        <w:jc w:val="both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Sport</w:t>
      </w:r>
      <w:r w:rsidR="00402D63">
        <w:rPr>
          <w:rFonts w:ascii="Verdana" w:hAnsi="Verdana"/>
          <w:b/>
          <w:bCs/>
          <w:color w:val="000000"/>
          <w:sz w:val="20"/>
          <w:szCs w:val="20"/>
        </w:rPr>
        <w:t>:</w:t>
      </w:r>
    </w:p>
    <w:p w14:paraId="10C3FA42" w14:textId="77777777" w:rsidR="00503D15" w:rsidRDefault="00503D15" w:rsidP="00402D63">
      <w:pPr>
        <w:pStyle w:val="Normlnweb"/>
        <w:spacing w:before="0" w:beforeAutospacing="0" w:after="0" w:afterAutospacing="0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14:paraId="49646674" w14:textId="77777777" w:rsidR="009C5EB4" w:rsidRDefault="003C2D9F" w:rsidP="003E48ED">
      <w:pPr>
        <w:pStyle w:val="Odstavecseseznamem"/>
        <w:numPr>
          <w:ilvl w:val="0"/>
          <w:numId w:val="1"/>
        </w:numPr>
        <w:jc w:val="both"/>
      </w:pPr>
      <w:r>
        <w:t>zabezpečíme dokončení investičního záměru výstavby sportovní haly a vybereme dodavatele projektové dokumentace této investice</w:t>
      </w:r>
      <w:r w:rsidR="00E108C7">
        <w:t xml:space="preserve"> </w:t>
      </w:r>
    </w:p>
    <w:p w14:paraId="2BBB5DFD" w14:textId="77777777" w:rsidR="00F921BA" w:rsidRDefault="00F921BA" w:rsidP="003E48ED">
      <w:pPr>
        <w:pStyle w:val="Odstavecseseznamem"/>
        <w:numPr>
          <w:ilvl w:val="0"/>
          <w:numId w:val="1"/>
        </w:numPr>
        <w:jc w:val="both"/>
      </w:pPr>
      <w:r>
        <w:t xml:space="preserve">dokončíme </w:t>
      </w:r>
      <w:r w:rsidR="0021230C">
        <w:t xml:space="preserve">rozpracovaný návrh budoucího řešení areálu Červené zahrady </w:t>
      </w:r>
    </w:p>
    <w:p w14:paraId="4E117153" w14:textId="77777777" w:rsidR="009C5EB4" w:rsidRDefault="00B0177E" w:rsidP="003E48ED">
      <w:pPr>
        <w:pStyle w:val="Odstavecseseznamem"/>
        <w:numPr>
          <w:ilvl w:val="0"/>
          <w:numId w:val="1"/>
        </w:numPr>
        <w:jc w:val="both"/>
      </w:pPr>
      <w:r>
        <w:lastRenderedPageBreak/>
        <w:t xml:space="preserve">budeme </w:t>
      </w:r>
      <w:r w:rsidR="009C5EB4">
        <w:t>finančně podpo</w:t>
      </w:r>
      <w:r>
        <w:t>rovat</w:t>
      </w:r>
      <w:r w:rsidR="009C5EB4">
        <w:t xml:space="preserve"> sportovní oddíly a jejich mládežnická družstva</w:t>
      </w:r>
      <w:r w:rsidR="003C2D9F">
        <w:t xml:space="preserve"> včetně zajištění</w:t>
      </w:r>
      <w:r>
        <w:t xml:space="preserve"> </w:t>
      </w:r>
      <w:r w:rsidR="009C5EB4">
        <w:t>grantov</w:t>
      </w:r>
      <w:r w:rsidR="003C2D9F">
        <w:t>é</w:t>
      </w:r>
      <w:r w:rsidR="009C5EB4">
        <w:t xml:space="preserve"> podpor</w:t>
      </w:r>
      <w:r w:rsidR="003C2D9F">
        <w:t>y</w:t>
      </w:r>
      <w:r w:rsidR="009C5EB4">
        <w:t xml:space="preserve"> akcí vedoucích k aktivnímu sportovnímu vyžití </w:t>
      </w:r>
    </w:p>
    <w:p w14:paraId="0E3562C2" w14:textId="77777777" w:rsidR="005851BF" w:rsidRDefault="005012B8" w:rsidP="003E48ED">
      <w:pPr>
        <w:pStyle w:val="Odstavecseseznamem"/>
        <w:numPr>
          <w:ilvl w:val="0"/>
          <w:numId w:val="1"/>
        </w:numPr>
        <w:jc w:val="both"/>
      </w:pPr>
      <w:r>
        <w:t>vylepšíme</w:t>
      </w:r>
      <w:r w:rsidR="005851BF">
        <w:t xml:space="preserve"> péči o dětská hřiště a </w:t>
      </w:r>
      <w:r>
        <w:t xml:space="preserve">dětská </w:t>
      </w:r>
      <w:r w:rsidR="005851BF">
        <w:t xml:space="preserve">sportovní hřiště ve městě </w:t>
      </w:r>
    </w:p>
    <w:p w14:paraId="311A6BA4" w14:textId="77777777" w:rsidR="00DB4AF7" w:rsidRDefault="00DB4AF7" w:rsidP="003E48ED">
      <w:pPr>
        <w:pStyle w:val="Normlnweb"/>
        <w:spacing w:before="0" w:beforeAutospacing="0" w:after="0" w:afterAutospacing="0"/>
        <w:jc w:val="both"/>
        <w:rPr>
          <w:sz w:val="23"/>
          <w:szCs w:val="23"/>
        </w:rPr>
      </w:pPr>
    </w:p>
    <w:p w14:paraId="5DA05123" w14:textId="77777777" w:rsidR="002D0F63" w:rsidRDefault="002D0F63" w:rsidP="009C5EB4">
      <w:pPr>
        <w:pStyle w:val="Normlnweb"/>
        <w:spacing w:before="0" w:beforeAutospacing="0" w:after="0" w:afterAutospacing="0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14:paraId="6A558E65" w14:textId="77777777" w:rsidR="009C5EB4" w:rsidRDefault="009C5EB4" w:rsidP="009C5EB4">
      <w:pPr>
        <w:pStyle w:val="Normlnweb"/>
        <w:spacing w:before="0" w:beforeAutospacing="0" w:after="0" w:afterAutospacing="0"/>
        <w:jc w:val="both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Zdraví a zdravotní služby ve městě:</w:t>
      </w:r>
    </w:p>
    <w:p w14:paraId="6F449AFF" w14:textId="77777777" w:rsidR="006E3B0D" w:rsidRDefault="006E3B0D" w:rsidP="009C5EB4">
      <w:pPr>
        <w:pStyle w:val="Normlnweb"/>
        <w:spacing w:before="0" w:beforeAutospacing="0" w:after="0" w:afterAutospacing="0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14:paraId="35FB0E77" w14:textId="77777777" w:rsidR="003C2D9F" w:rsidRDefault="003C2D9F" w:rsidP="009C5EB4">
      <w:pPr>
        <w:numPr>
          <w:ilvl w:val="0"/>
          <w:numId w:val="1"/>
        </w:numPr>
        <w:jc w:val="both"/>
      </w:pPr>
      <w:r>
        <w:t>základním cílem je poskytování kvalitní lékařské péče obyvatelům města i regionu</w:t>
      </w:r>
    </w:p>
    <w:p w14:paraId="7B66BF5F" w14:textId="77777777" w:rsidR="009D05F4" w:rsidRDefault="003C2D9F" w:rsidP="009C5EB4">
      <w:pPr>
        <w:numPr>
          <w:ilvl w:val="0"/>
          <w:numId w:val="1"/>
        </w:numPr>
        <w:jc w:val="both"/>
      </w:pPr>
      <w:r>
        <w:t>v souvislosti se stavem vývoje financování samospráv a financování zdravotnictví povedeme jednání o možnostech a potřebách provozování boskovické nemocnice prioritně s Jihomoravským krajem</w:t>
      </w:r>
      <w:r w:rsidR="006E3B0D">
        <w:t xml:space="preserve"> </w:t>
      </w:r>
      <w:r w:rsidR="00220B73">
        <w:t xml:space="preserve"> </w:t>
      </w:r>
    </w:p>
    <w:p w14:paraId="2FC89F0A" w14:textId="77777777" w:rsidR="009C5EB4" w:rsidRPr="009D05F4" w:rsidRDefault="00503D15" w:rsidP="009C5EB4">
      <w:pPr>
        <w:numPr>
          <w:ilvl w:val="0"/>
          <w:numId w:val="1"/>
        </w:numPr>
        <w:jc w:val="both"/>
      </w:pPr>
      <w:r>
        <w:t xml:space="preserve">chceme </w:t>
      </w:r>
      <w:r w:rsidR="008B3AA6">
        <w:t>pokračovat v postupné modernizaci a obnovování přístrojového vybavení nemocnice</w:t>
      </w:r>
      <w:r w:rsidR="00220B73">
        <w:t xml:space="preserve"> a to především prostřednictvím dotačních titulů</w:t>
      </w:r>
      <w:r w:rsidR="008B3AA6">
        <w:t xml:space="preserve"> s </w:t>
      </w:r>
      <w:r w:rsidR="00220B73">
        <w:t>cílem</w:t>
      </w:r>
      <w:r w:rsidR="008B3AA6">
        <w:t xml:space="preserve"> </w:t>
      </w:r>
      <w:r w:rsidR="00220B73">
        <w:t xml:space="preserve">zabezpečení </w:t>
      </w:r>
      <w:r w:rsidR="008B3AA6">
        <w:t>kvalitního chodu nemocnice</w:t>
      </w:r>
      <w:r w:rsidR="009C5EB4" w:rsidRPr="009D05F4">
        <w:t xml:space="preserve"> </w:t>
      </w:r>
    </w:p>
    <w:p w14:paraId="3E8A2277" w14:textId="77777777" w:rsidR="00167CB4" w:rsidRPr="00522E13" w:rsidRDefault="00742730" w:rsidP="006E3B0D">
      <w:pPr>
        <w:pStyle w:val="Default"/>
        <w:jc w:val="both"/>
      </w:pPr>
      <w:r>
        <w:t xml:space="preserve">  </w:t>
      </w:r>
      <w:r w:rsidR="00167CB4">
        <w:t xml:space="preserve"> </w:t>
      </w:r>
      <w:r w:rsidR="00167CB4">
        <w:tab/>
      </w:r>
    </w:p>
    <w:p w14:paraId="54591548" w14:textId="77777777" w:rsidR="00167CB4" w:rsidRDefault="00167CB4" w:rsidP="00167CB4">
      <w:pPr>
        <w:pStyle w:val="Odstavecseseznamem"/>
      </w:pPr>
    </w:p>
    <w:p w14:paraId="78925421" w14:textId="77777777" w:rsidR="00167CB4" w:rsidRDefault="00167CB4" w:rsidP="00167CB4">
      <w:pPr>
        <w:pStyle w:val="Normlnweb"/>
        <w:spacing w:before="0" w:beforeAutospacing="0" w:after="0" w:afterAutospacing="0"/>
        <w:jc w:val="both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Sociální služby:</w:t>
      </w:r>
    </w:p>
    <w:p w14:paraId="20B26230" w14:textId="77777777" w:rsidR="00153114" w:rsidRDefault="00153114" w:rsidP="00153114">
      <w:pPr>
        <w:pStyle w:val="Odstavecseseznamem"/>
        <w:ind w:left="360"/>
        <w:jc w:val="both"/>
      </w:pPr>
    </w:p>
    <w:p w14:paraId="766D8A00" w14:textId="77777777" w:rsidR="00153114" w:rsidRPr="003E48ED" w:rsidRDefault="00153114" w:rsidP="003E48ED">
      <w:pPr>
        <w:pStyle w:val="Odstavecseseznamem"/>
        <w:numPr>
          <w:ilvl w:val="0"/>
          <w:numId w:val="1"/>
        </w:numPr>
        <w:jc w:val="both"/>
      </w:pPr>
      <w:r w:rsidRPr="003E48ED">
        <w:t>maximálně podpoříme rozvoj poskytování terénních sociálních a pečovatelských služeb</w:t>
      </w:r>
    </w:p>
    <w:p w14:paraId="6354158A" w14:textId="77777777" w:rsidR="00167CB4" w:rsidRPr="003E48ED" w:rsidRDefault="00153114" w:rsidP="003E48ED">
      <w:pPr>
        <w:pStyle w:val="Odstavecseseznamem"/>
        <w:numPr>
          <w:ilvl w:val="0"/>
          <w:numId w:val="1"/>
        </w:numPr>
        <w:jc w:val="both"/>
      </w:pPr>
      <w:r w:rsidRPr="003E48ED">
        <w:t xml:space="preserve">zabezpečíme </w:t>
      </w:r>
      <w:r w:rsidR="00167CB4" w:rsidRPr="003E48ED">
        <w:t>dovybav</w:t>
      </w:r>
      <w:r w:rsidRPr="003E48ED">
        <w:t>ení</w:t>
      </w:r>
      <w:r w:rsidR="00167CB4" w:rsidRPr="003E48ED">
        <w:t xml:space="preserve"> MSSS dalšími kompenzačními pomůckami a technickými zařízeními pro zvýšení komfortu klientů</w:t>
      </w:r>
    </w:p>
    <w:p w14:paraId="2BCB2C92" w14:textId="77777777" w:rsidR="00153114" w:rsidRPr="003E48ED" w:rsidRDefault="006A6912" w:rsidP="003E48ED">
      <w:pPr>
        <w:pStyle w:val="Normlnweb"/>
        <w:numPr>
          <w:ilvl w:val="0"/>
          <w:numId w:val="1"/>
        </w:numPr>
        <w:spacing w:before="0" w:beforeAutospacing="0" w:after="0" w:afterAutospacing="0"/>
        <w:jc w:val="both"/>
        <w:rPr>
          <w:rFonts w:ascii="Verdana" w:hAnsi="Verdana"/>
          <w:b/>
          <w:bCs/>
          <w:color w:val="000000"/>
        </w:rPr>
      </w:pPr>
      <w:r w:rsidRPr="003E48ED">
        <w:t xml:space="preserve">budeme </w:t>
      </w:r>
      <w:r w:rsidR="00167CB4" w:rsidRPr="003E48ED">
        <w:t>podporovat činnost Městského klubu seniorů</w:t>
      </w:r>
      <w:r w:rsidR="00153114" w:rsidRPr="003E48ED">
        <w:t xml:space="preserve"> a </w:t>
      </w:r>
      <w:r w:rsidR="00503D15" w:rsidRPr="003E48ED">
        <w:t xml:space="preserve">další </w:t>
      </w:r>
      <w:r w:rsidR="00153114" w:rsidRPr="003E48ED">
        <w:t>seniorská zájmová sdružení</w:t>
      </w:r>
    </w:p>
    <w:p w14:paraId="2C79A3EC" w14:textId="77777777" w:rsidR="00153114" w:rsidRPr="003E48ED" w:rsidRDefault="008F1E2E" w:rsidP="003E48ED">
      <w:pPr>
        <w:pStyle w:val="Normlnweb"/>
        <w:numPr>
          <w:ilvl w:val="0"/>
          <w:numId w:val="1"/>
        </w:numPr>
        <w:spacing w:before="0" w:beforeAutospacing="0" w:after="0" w:afterAutospacing="0"/>
        <w:jc w:val="both"/>
        <w:rPr>
          <w:rFonts w:ascii="Verdana" w:hAnsi="Verdana"/>
          <w:b/>
          <w:bCs/>
          <w:color w:val="000000"/>
        </w:rPr>
      </w:pPr>
      <w:r w:rsidRPr="003E48ED">
        <w:t>podpo</w:t>
      </w:r>
      <w:r w:rsidR="00153114" w:rsidRPr="003E48ED">
        <w:t>říme</w:t>
      </w:r>
      <w:r w:rsidRPr="003E48ED">
        <w:t xml:space="preserve"> mateřská a rodinná centra</w:t>
      </w:r>
    </w:p>
    <w:p w14:paraId="51926821" w14:textId="77777777" w:rsidR="00220B73" w:rsidRPr="003E48ED" w:rsidRDefault="00220B73" w:rsidP="003E48ED">
      <w:pPr>
        <w:pStyle w:val="Normlnweb"/>
        <w:numPr>
          <w:ilvl w:val="0"/>
          <w:numId w:val="1"/>
        </w:numPr>
        <w:spacing w:before="0" w:beforeAutospacing="0" w:after="0" w:afterAutospacing="0"/>
        <w:jc w:val="both"/>
        <w:rPr>
          <w:rFonts w:ascii="Verdana" w:hAnsi="Verdana"/>
          <w:b/>
          <w:bCs/>
          <w:color w:val="000000"/>
        </w:rPr>
      </w:pPr>
      <w:r w:rsidRPr="003E48ED">
        <w:t xml:space="preserve">prověříme možnosti či případnou nutnost transformace a restrukturalizace MSSS v souvislosti s vývojem zákonných norem a předpisů v sociální oblasti </w:t>
      </w:r>
    </w:p>
    <w:p w14:paraId="78B19A31" w14:textId="77777777" w:rsidR="00153114" w:rsidRDefault="00153114" w:rsidP="003E48ED">
      <w:pPr>
        <w:pStyle w:val="Normlnweb"/>
        <w:spacing w:before="0" w:beforeAutospacing="0" w:after="0" w:afterAutospacing="0"/>
        <w:jc w:val="both"/>
        <w:rPr>
          <w:sz w:val="23"/>
          <w:szCs w:val="23"/>
        </w:rPr>
      </w:pPr>
    </w:p>
    <w:p w14:paraId="507552B2" w14:textId="77777777" w:rsidR="00A85DB5" w:rsidRDefault="00A85DB5" w:rsidP="00A85DB5">
      <w:pPr>
        <w:pStyle w:val="Normlnweb"/>
        <w:spacing w:before="0" w:beforeAutospacing="0" w:after="0" w:afterAutospacing="0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14:paraId="3FF24B1C" w14:textId="77777777" w:rsidR="00A85DB5" w:rsidRDefault="00A85DB5" w:rsidP="00A85DB5">
      <w:pPr>
        <w:pStyle w:val="Normlnweb"/>
        <w:spacing w:before="0" w:beforeAutospacing="0" w:after="0" w:afterAutospacing="0"/>
        <w:jc w:val="both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Kultura a cestovní ruch:</w:t>
      </w:r>
    </w:p>
    <w:p w14:paraId="4D383FD9" w14:textId="77777777" w:rsidR="00503D15" w:rsidRDefault="00503D15" w:rsidP="00A85DB5">
      <w:pPr>
        <w:pStyle w:val="Normlnweb"/>
        <w:spacing w:before="0" w:beforeAutospacing="0" w:after="0" w:afterAutospacing="0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14:paraId="01F63709" w14:textId="77777777" w:rsidR="00763E5A" w:rsidRDefault="00220B73" w:rsidP="003E48ED">
      <w:pPr>
        <w:pStyle w:val="Odstavecseseznamem"/>
        <w:numPr>
          <w:ilvl w:val="0"/>
          <w:numId w:val="1"/>
        </w:numPr>
        <w:jc w:val="both"/>
      </w:pPr>
      <w:r>
        <w:t xml:space="preserve">zrealizujeme vznik </w:t>
      </w:r>
      <w:r w:rsidR="004C623F">
        <w:t>projekt</w:t>
      </w:r>
      <w:r>
        <w:t xml:space="preserve">ové dokumentace obnovy parku u </w:t>
      </w:r>
      <w:r w:rsidR="004C623F">
        <w:t>Letního kina</w:t>
      </w:r>
    </w:p>
    <w:p w14:paraId="5DAA0785" w14:textId="77777777" w:rsidR="00C16104" w:rsidRDefault="00C16104" w:rsidP="003E48ED">
      <w:pPr>
        <w:pStyle w:val="Odstavecseseznamem"/>
        <w:numPr>
          <w:ilvl w:val="0"/>
          <w:numId w:val="1"/>
        </w:numPr>
        <w:jc w:val="both"/>
      </w:pPr>
      <w:r>
        <w:t xml:space="preserve">podáme žádost o dotaci v rámci dotačního titulu Národní plán investic ohledně výstavby komunitního centra s knihovnou </w:t>
      </w:r>
    </w:p>
    <w:p w14:paraId="5EEF5C73" w14:textId="77777777" w:rsidR="00763E5A" w:rsidRPr="00763E5A" w:rsidRDefault="00220B73" w:rsidP="003E48ED">
      <w:pPr>
        <w:pStyle w:val="Odstavecseseznamem"/>
        <w:numPr>
          <w:ilvl w:val="0"/>
          <w:numId w:val="1"/>
        </w:numPr>
        <w:jc w:val="both"/>
      </w:pPr>
      <w:r>
        <w:t xml:space="preserve">prověříme možnost dotační podpory výstavby </w:t>
      </w:r>
      <w:r w:rsidR="00763E5A">
        <w:t>komunitního centra s novou knihovnou</w:t>
      </w:r>
      <w:r w:rsidR="00763E5A" w:rsidRPr="00763E5A">
        <w:t xml:space="preserve"> </w:t>
      </w:r>
    </w:p>
    <w:p w14:paraId="1FBA7E2C" w14:textId="77777777" w:rsidR="00217515" w:rsidRDefault="00217515" w:rsidP="003E48ED">
      <w:pPr>
        <w:pStyle w:val="Odstavecseseznamem"/>
        <w:numPr>
          <w:ilvl w:val="0"/>
          <w:numId w:val="1"/>
        </w:numPr>
        <w:jc w:val="both"/>
      </w:pPr>
      <w:r>
        <w:rPr>
          <w:sz w:val="23"/>
          <w:szCs w:val="23"/>
        </w:rPr>
        <w:t>budeme pokračovat v péči o kulturní památky a místně významné objekty</w:t>
      </w:r>
    </w:p>
    <w:p w14:paraId="50872205" w14:textId="77777777" w:rsidR="00A85DB5" w:rsidRDefault="00A85DB5" w:rsidP="003E48ED">
      <w:pPr>
        <w:pStyle w:val="Odstavecseseznamem"/>
        <w:numPr>
          <w:ilvl w:val="0"/>
          <w:numId w:val="1"/>
        </w:numPr>
        <w:jc w:val="both"/>
      </w:pPr>
      <w:r>
        <w:t>poskytneme podmínky pro rozvoj nových kulturních forem a podporu kulturním aktivitám propagujících město</w:t>
      </w:r>
      <w:r w:rsidR="00F258A8">
        <w:t xml:space="preserve">  </w:t>
      </w:r>
    </w:p>
    <w:p w14:paraId="6B30F0F5" w14:textId="77777777" w:rsidR="00A85DB5" w:rsidRDefault="00A85DB5" w:rsidP="003E48ED">
      <w:pPr>
        <w:pStyle w:val="Odstavecseseznamem"/>
        <w:numPr>
          <w:ilvl w:val="0"/>
          <w:numId w:val="1"/>
        </w:numPr>
        <w:jc w:val="both"/>
      </w:pPr>
      <w:r>
        <w:t xml:space="preserve">udržíme trend v navázané spolupráci s partnerskými městy </w:t>
      </w:r>
    </w:p>
    <w:p w14:paraId="4F98CA5C" w14:textId="77777777" w:rsidR="00D41C56" w:rsidRDefault="00D41C56" w:rsidP="00D41C56">
      <w:pPr>
        <w:pStyle w:val="Odstavecseseznamem"/>
      </w:pPr>
    </w:p>
    <w:p w14:paraId="3397FFDE" w14:textId="77777777" w:rsidR="00153114" w:rsidRDefault="00153114" w:rsidP="00407D90">
      <w:pPr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14:paraId="693FB652" w14:textId="77777777" w:rsidR="00177003" w:rsidRDefault="00A85DB5" w:rsidP="00407D90">
      <w:pPr>
        <w:jc w:val="both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Školství:</w:t>
      </w:r>
    </w:p>
    <w:p w14:paraId="4C425D5A" w14:textId="77777777" w:rsidR="00503D15" w:rsidRDefault="00503D15" w:rsidP="00407D90">
      <w:pPr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14:paraId="29041F50" w14:textId="77777777" w:rsidR="00407D90" w:rsidRDefault="004C623F" w:rsidP="00407D90">
      <w:pPr>
        <w:pStyle w:val="Odstavecseseznamem"/>
        <w:numPr>
          <w:ilvl w:val="0"/>
          <w:numId w:val="1"/>
        </w:numPr>
        <w:jc w:val="both"/>
      </w:pPr>
      <w:r>
        <w:t>budeme</w:t>
      </w:r>
      <w:r w:rsidR="00217515">
        <w:t xml:space="preserve"> </w:t>
      </w:r>
      <w:r w:rsidR="00C20E6F">
        <w:t>dbát</w:t>
      </w:r>
      <w:r w:rsidR="00407D90">
        <w:t xml:space="preserve"> na </w:t>
      </w:r>
      <w:r>
        <w:t>udržení</w:t>
      </w:r>
      <w:r w:rsidR="00407D90">
        <w:t xml:space="preserve"> kvality boskovického školství</w:t>
      </w:r>
      <w:r>
        <w:t xml:space="preserve"> a</w:t>
      </w:r>
      <w:r w:rsidR="00217515">
        <w:t xml:space="preserve"> rozvoj spolupráce rodiny a školy </w:t>
      </w:r>
    </w:p>
    <w:p w14:paraId="1E31FCD5" w14:textId="0203D509" w:rsidR="00F258A8" w:rsidRDefault="00F258A8" w:rsidP="00407D90">
      <w:pPr>
        <w:pStyle w:val="Odstavecseseznamem"/>
        <w:numPr>
          <w:ilvl w:val="0"/>
          <w:numId w:val="1"/>
        </w:numPr>
        <w:jc w:val="both"/>
      </w:pPr>
      <w:r>
        <w:t xml:space="preserve">podpoříme rozvoj tělesné výchovy </w:t>
      </w:r>
      <w:r w:rsidR="00DA33C1">
        <w:t>v </w:t>
      </w:r>
      <w:r>
        <w:t>MŠ</w:t>
      </w:r>
      <w:r w:rsidR="00DA33C1">
        <w:t xml:space="preserve"> Boskovice</w:t>
      </w:r>
      <w:r>
        <w:t xml:space="preserve"> a ZŠ</w:t>
      </w:r>
      <w:r w:rsidR="00DA33C1">
        <w:t xml:space="preserve"> Boskovice</w:t>
      </w:r>
    </w:p>
    <w:p w14:paraId="7EBD36C4" w14:textId="77777777" w:rsidR="00503D15" w:rsidRDefault="00503D15" w:rsidP="00407D90">
      <w:pPr>
        <w:pStyle w:val="Odstavecseseznamem"/>
        <w:numPr>
          <w:ilvl w:val="0"/>
          <w:numId w:val="1"/>
        </w:numPr>
        <w:jc w:val="both"/>
      </w:pPr>
      <w:r>
        <w:t xml:space="preserve">podpoříme rekonstrukci školní zahrady MŠ Lidická </w:t>
      </w:r>
    </w:p>
    <w:p w14:paraId="3BEAF0AB" w14:textId="77777777" w:rsidR="00C20E6F" w:rsidRDefault="00C20E6F" w:rsidP="004C623F">
      <w:pPr>
        <w:pStyle w:val="Odstavecseseznamem"/>
        <w:jc w:val="both"/>
      </w:pPr>
    </w:p>
    <w:p w14:paraId="3F1FA684" w14:textId="77777777" w:rsidR="002D0F63" w:rsidRDefault="002D0F63" w:rsidP="00407D90">
      <w:pPr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14:paraId="3C43D9FD" w14:textId="77777777" w:rsidR="002D0F63" w:rsidRDefault="002D0F63" w:rsidP="00407D90">
      <w:pPr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14:paraId="120E960E" w14:textId="77777777" w:rsidR="00407D90" w:rsidRDefault="00407D90" w:rsidP="00407D90">
      <w:pPr>
        <w:jc w:val="both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Doprava:</w:t>
      </w:r>
    </w:p>
    <w:p w14:paraId="549F5414" w14:textId="77777777" w:rsidR="00503D15" w:rsidRDefault="00503D15" w:rsidP="00407D90">
      <w:pPr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14:paraId="7F69578E" w14:textId="77777777" w:rsidR="00503D15" w:rsidRPr="002D0F63" w:rsidRDefault="002D0F63" w:rsidP="003E48ED">
      <w:pPr>
        <w:pStyle w:val="Odstavecseseznamem"/>
        <w:numPr>
          <w:ilvl w:val="0"/>
          <w:numId w:val="1"/>
        </w:numPr>
        <w:jc w:val="both"/>
        <w:rPr>
          <w:bCs/>
          <w:color w:val="000000"/>
        </w:rPr>
      </w:pPr>
      <w:r w:rsidRPr="002D0F63">
        <w:rPr>
          <w:bCs/>
          <w:color w:val="000000"/>
        </w:rPr>
        <w:t xml:space="preserve">podpoříme práce na budování nové dopravní koncepce města s větším zapojením </w:t>
      </w:r>
      <w:proofErr w:type="spellStart"/>
      <w:r w:rsidRPr="002D0F63">
        <w:rPr>
          <w:bCs/>
          <w:color w:val="000000"/>
        </w:rPr>
        <w:t>cyklodopravy</w:t>
      </w:r>
      <w:proofErr w:type="spellEnd"/>
      <w:r w:rsidRPr="002D0F63">
        <w:rPr>
          <w:bCs/>
          <w:color w:val="000000"/>
        </w:rPr>
        <w:t xml:space="preserve"> </w:t>
      </w:r>
      <w:r w:rsidR="00503D15" w:rsidRPr="002D0F63">
        <w:rPr>
          <w:bCs/>
          <w:color w:val="000000"/>
        </w:rPr>
        <w:t xml:space="preserve"> </w:t>
      </w:r>
    </w:p>
    <w:p w14:paraId="0750F00E" w14:textId="77777777" w:rsidR="00407D90" w:rsidRDefault="00A663B2" w:rsidP="003E48ED">
      <w:pPr>
        <w:pStyle w:val="Odstavecseseznamem"/>
        <w:numPr>
          <w:ilvl w:val="0"/>
          <w:numId w:val="1"/>
        </w:numPr>
        <w:jc w:val="both"/>
      </w:pPr>
      <w:r>
        <w:t xml:space="preserve">chceme </w:t>
      </w:r>
      <w:r w:rsidR="00407D90">
        <w:t>po</w:t>
      </w:r>
      <w:r w:rsidR="00037EE0">
        <w:t xml:space="preserve">kračovat v </w:t>
      </w:r>
      <w:r w:rsidR="00407D90">
        <w:t>realiz</w:t>
      </w:r>
      <w:r w:rsidR="00037EE0">
        <w:t>aci</w:t>
      </w:r>
      <w:r>
        <w:t xml:space="preserve"> </w:t>
      </w:r>
      <w:r w:rsidR="00407D90">
        <w:t xml:space="preserve">bezbariérových cest městem </w:t>
      </w:r>
    </w:p>
    <w:p w14:paraId="4715FA2A" w14:textId="77777777" w:rsidR="00407D90" w:rsidRDefault="00407D90" w:rsidP="003E48ED">
      <w:pPr>
        <w:pStyle w:val="Odstavecseseznamem"/>
        <w:numPr>
          <w:ilvl w:val="0"/>
          <w:numId w:val="1"/>
        </w:numPr>
        <w:jc w:val="both"/>
      </w:pPr>
      <w:r>
        <w:t>podporu</w:t>
      </w:r>
      <w:r w:rsidR="00A663B2">
        <w:t>jeme</w:t>
      </w:r>
      <w:r>
        <w:t xml:space="preserve"> výstavb</w:t>
      </w:r>
      <w:r w:rsidR="004C623F">
        <w:t>u</w:t>
      </w:r>
      <w:r>
        <w:t xml:space="preserve"> </w:t>
      </w:r>
      <w:r w:rsidR="004C623F">
        <w:t>dálnice</w:t>
      </w:r>
      <w:r>
        <w:t xml:space="preserve"> </w:t>
      </w:r>
      <w:r w:rsidR="002D0F63">
        <w:t xml:space="preserve">či rychlostní komunikace </w:t>
      </w:r>
      <w:r w:rsidR="004C623F">
        <w:t>D</w:t>
      </w:r>
      <w:r>
        <w:t>43</w:t>
      </w:r>
      <w:r w:rsidR="004C623F">
        <w:t>, jakožto jediného smysluplného obchvatu města</w:t>
      </w:r>
      <w:r>
        <w:t xml:space="preserve"> </w:t>
      </w:r>
      <w:r w:rsidR="005851BF">
        <w:t>a spojnice s krajským městem</w:t>
      </w:r>
    </w:p>
    <w:p w14:paraId="312AF620" w14:textId="68105C49" w:rsidR="002D0F63" w:rsidRDefault="002D0F63" w:rsidP="003E48ED">
      <w:pPr>
        <w:pStyle w:val="Odstavecseseznamem"/>
        <w:numPr>
          <w:ilvl w:val="0"/>
          <w:numId w:val="1"/>
        </w:numPr>
        <w:jc w:val="both"/>
      </w:pPr>
      <w:r>
        <w:t>dokončíme vybudování nové infrastruktury a komunikace v oblasti Podlesí a</w:t>
      </w:r>
      <w:r w:rsidR="003E48ED">
        <w:t> </w:t>
      </w:r>
      <w:proofErr w:type="spellStart"/>
      <w:r>
        <w:t>Milánovy</w:t>
      </w:r>
      <w:proofErr w:type="spellEnd"/>
      <w:r>
        <w:t xml:space="preserve">   </w:t>
      </w:r>
    </w:p>
    <w:p w14:paraId="07CA8475" w14:textId="2276D0C5" w:rsidR="0021230C" w:rsidRDefault="002D0F63" w:rsidP="003E48ED">
      <w:pPr>
        <w:pStyle w:val="Odstavecseseznamem"/>
        <w:numPr>
          <w:ilvl w:val="0"/>
          <w:numId w:val="1"/>
        </w:numPr>
        <w:jc w:val="both"/>
      </w:pPr>
      <w:r>
        <w:t>zrekonstruujeme část ulice Hybešova</w:t>
      </w:r>
    </w:p>
    <w:p w14:paraId="7F48294F" w14:textId="6A2B7151" w:rsidR="002D0F63" w:rsidRPr="003E48ED" w:rsidRDefault="002D0F63" w:rsidP="003E48ED">
      <w:pPr>
        <w:pStyle w:val="Odstavecseseznamem"/>
        <w:numPr>
          <w:ilvl w:val="0"/>
          <w:numId w:val="1"/>
        </w:numPr>
        <w:jc w:val="both"/>
      </w:pPr>
      <w:r>
        <w:lastRenderedPageBreak/>
        <w:t xml:space="preserve">uděláme vše pro zahájení výstavby okružní křižovatky ulic Sokolská x Havlíčkova včetně </w:t>
      </w:r>
      <w:r w:rsidRPr="003E48ED">
        <w:t xml:space="preserve">navazující rekonstrukce křižovatky u </w:t>
      </w:r>
      <w:r w:rsidR="00DA33C1">
        <w:t>e</w:t>
      </w:r>
      <w:bookmarkStart w:id="0" w:name="_GoBack"/>
      <w:bookmarkEnd w:id="0"/>
      <w:r w:rsidRPr="003E48ED">
        <w:t xml:space="preserve">vangelického kostela </w:t>
      </w:r>
    </w:p>
    <w:p w14:paraId="0E65AD5E" w14:textId="77777777" w:rsidR="002D0F63" w:rsidRPr="003E48ED" w:rsidRDefault="002D0F63" w:rsidP="003E48ED">
      <w:pPr>
        <w:pStyle w:val="Odstavecseseznamem"/>
        <w:numPr>
          <w:ilvl w:val="0"/>
          <w:numId w:val="1"/>
        </w:numPr>
        <w:jc w:val="both"/>
      </w:pPr>
      <w:r w:rsidRPr="003E48ED">
        <w:t xml:space="preserve">provedeme další opravy a rekonstrukce městských chodníků </w:t>
      </w:r>
    </w:p>
    <w:p w14:paraId="6DB8B7C0" w14:textId="77777777" w:rsidR="002D0F63" w:rsidRPr="003E48ED" w:rsidRDefault="002D0F63" w:rsidP="003E48ED">
      <w:pPr>
        <w:pStyle w:val="Odstavecseseznamem"/>
        <w:numPr>
          <w:ilvl w:val="0"/>
          <w:numId w:val="1"/>
        </w:numPr>
        <w:jc w:val="both"/>
      </w:pPr>
      <w:r w:rsidRPr="003E48ED">
        <w:t>společně s Jihomoravským krajem dokončíme rekonstrukci komunikace v</w:t>
      </w:r>
      <w:r w:rsidR="0021230C" w:rsidRPr="003E48ED">
        <w:t> </w:t>
      </w:r>
      <w:r w:rsidRPr="003E48ED">
        <w:t>Podhradí</w:t>
      </w:r>
    </w:p>
    <w:p w14:paraId="626E4153" w14:textId="77777777" w:rsidR="002D0F63" w:rsidRPr="003E48ED" w:rsidRDefault="002D0F63" w:rsidP="003E48ED">
      <w:pPr>
        <w:pStyle w:val="Default"/>
        <w:ind w:left="360"/>
        <w:jc w:val="both"/>
      </w:pPr>
    </w:p>
    <w:p w14:paraId="3ACD01AB" w14:textId="77777777" w:rsidR="009021F5" w:rsidRDefault="009021F5" w:rsidP="003E48ED">
      <w:pPr>
        <w:ind w:left="284"/>
        <w:jc w:val="both"/>
      </w:pPr>
    </w:p>
    <w:p w14:paraId="65C5C1E7" w14:textId="77777777" w:rsidR="00407D90" w:rsidRDefault="00407D90" w:rsidP="00407D90">
      <w:pPr>
        <w:jc w:val="both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Bezpečnost ve městě:</w:t>
      </w:r>
    </w:p>
    <w:p w14:paraId="6EACB161" w14:textId="77777777" w:rsidR="00966083" w:rsidRDefault="00966083" w:rsidP="00407D90">
      <w:pPr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14:paraId="721DB6BE" w14:textId="77777777" w:rsidR="00966083" w:rsidRPr="00966083" w:rsidRDefault="00966083" w:rsidP="003E48ED">
      <w:pPr>
        <w:pStyle w:val="Odstavecseseznamem"/>
        <w:numPr>
          <w:ilvl w:val="0"/>
          <w:numId w:val="1"/>
        </w:numPr>
        <w:jc w:val="both"/>
        <w:rPr>
          <w:bCs/>
          <w:color w:val="000000"/>
        </w:rPr>
      </w:pPr>
      <w:r w:rsidRPr="00966083">
        <w:rPr>
          <w:bCs/>
          <w:color w:val="000000"/>
        </w:rPr>
        <w:t xml:space="preserve">prioritou činnosti Městské policie </w:t>
      </w:r>
      <w:r w:rsidR="005851BF">
        <w:rPr>
          <w:bCs/>
          <w:color w:val="000000"/>
        </w:rPr>
        <w:t>je a bude</w:t>
      </w:r>
      <w:r w:rsidR="005012B8">
        <w:rPr>
          <w:bCs/>
          <w:color w:val="000000"/>
        </w:rPr>
        <w:t xml:space="preserve"> </w:t>
      </w:r>
      <w:r w:rsidRPr="00966083">
        <w:rPr>
          <w:bCs/>
          <w:color w:val="000000"/>
        </w:rPr>
        <w:t xml:space="preserve">pořádková služba </w:t>
      </w:r>
    </w:p>
    <w:p w14:paraId="78F8956D" w14:textId="01C07998" w:rsidR="00407D90" w:rsidRDefault="00EF15CB" w:rsidP="003E48ED">
      <w:pPr>
        <w:pStyle w:val="Odstavecseseznamem"/>
        <w:numPr>
          <w:ilvl w:val="0"/>
          <w:numId w:val="1"/>
        </w:numPr>
        <w:jc w:val="both"/>
      </w:pPr>
      <w:r>
        <w:t xml:space="preserve">zabezpečíme </w:t>
      </w:r>
      <w:r w:rsidR="00407D90">
        <w:t xml:space="preserve">pokračování spolupráce s Policií ČR </w:t>
      </w:r>
      <w:r w:rsidR="007831ED">
        <w:t>a</w:t>
      </w:r>
      <w:r w:rsidR="00407D90">
        <w:t xml:space="preserve"> aktivní podílení se na cílených a</w:t>
      </w:r>
      <w:r w:rsidR="003E48ED">
        <w:t> </w:t>
      </w:r>
      <w:r w:rsidR="00407D90">
        <w:t xml:space="preserve">plánovaných akcích ve všech oblastech působnosti policie s prioritou na požívání drog  </w:t>
      </w:r>
    </w:p>
    <w:p w14:paraId="738960EB" w14:textId="77777777" w:rsidR="00966083" w:rsidRDefault="002D0F63" w:rsidP="003E48ED">
      <w:pPr>
        <w:pStyle w:val="Default"/>
        <w:numPr>
          <w:ilvl w:val="0"/>
          <w:numId w:val="1"/>
        </w:numPr>
        <w:jc w:val="both"/>
      </w:pPr>
      <w:r>
        <w:t xml:space="preserve">zahájíme rekonstrukci části budovy Městského úřadu sloužící městské policii pro vznik nové služebny městské policie včetně jejího zázemí  </w:t>
      </w:r>
    </w:p>
    <w:p w14:paraId="78580DFB" w14:textId="77777777" w:rsidR="00966083" w:rsidRDefault="00966083" w:rsidP="00EF15CB">
      <w:pPr>
        <w:pStyle w:val="Default"/>
      </w:pPr>
    </w:p>
    <w:p w14:paraId="651D44B3" w14:textId="77777777" w:rsidR="00EF15CB" w:rsidRDefault="007831ED" w:rsidP="00EF15CB">
      <w:pPr>
        <w:pStyle w:val="Default"/>
      </w:pPr>
      <w:r>
        <w:t xml:space="preserve">   </w:t>
      </w:r>
    </w:p>
    <w:p w14:paraId="2EE1843C" w14:textId="77777777" w:rsidR="007831ED" w:rsidRDefault="007831ED" w:rsidP="00EF15CB">
      <w:pPr>
        <w:pStyle w:val="Default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Životní prostředí:</w:t>
      </w:r>
    </w:p>
    <w:p w14:paraId="1C9AB948" w14:textId="77777777" w:rsidR="007831ED" w:rsidRDefault="002D0F63" w:rsidP="003E48ED">
      <w:pPr>
        <w:pStyle w:val="Odstavecseseznamem"/>
        <w:numPr>
          <w:ilvl w:val="0"/>
          <w:numId w:val="1"/>
        </w:numPr>
        <w:jc w:val="both"/>
      </w:pPr>
      <w:r>
        <w:t>rozšíříme vzniklý</w:t>
      </w:r>
      <w:r w:rsidR="00966083">
        <w:t xml:space="preserve"> inovovaný systém</w:t>
      </w:r>
      <w:r w:rsidR="007831ED">
        <w:t xml:space="preserve"> třídění a separac</w:t>
      </w:r>
      <w:r w:rsidR="00966083">
        <w:t>e</w:t>
      </w:r>
      <w:r w:rsidR="007831ED">
        <w:t xml:space="preserve"> odpad</w:t>
      </w:r>
      <w:r w:rsidR="00966083">
        <w:t>ů včetně</w:t>
      </w:r>
      <w:r w:rsidR="007831ED">
        <w:t xml:space="preserve"> rozmisťování </w:t>
      </w:r>
      <w:r w:rsidR="00966083">
        <w:t>s</w:t>
      </w:r>
      <w:r w:rsidR="007831ED">
        <w:t>eparačních kontejnerů</w:t>
      </w:r>
    </w:p>
    <w:p w14:paraId="76C2BD92" w14:textId="77777777" w:rsidR="007831ED" w:rsidRDefault="00EF15CB" w:rsidP="003E48ED">
      <w:pPr>
        <w:pStyle w:val="Odstavecseseznamem"/>
        <w:numPr>
          <w:ilvl w:val="0"/>
          <w:numId w:val="1"/>
        </w:numPr>
        <w:jc w:val="both"/>
      </w:pPr>
      <w:r>
        <w:t>za</w:t>
      </w:r>
      <w:r w:rsidR="00966083">
        <w:t>bezpečíme pravidelné</w:t>
      </w:r>
      <w:r w:rsidR="007831ED">
        <w:t xml:space="preserve"> přistavování velkoobjemových kontejnerů</w:t>
      </w:r>
    </w:p>
    <w:p w14:paraId="27EF6FA5" w14:textId="77777777" w:rsidR="007831ED" w:rsidRPr="002E4938" w:rsidRDefault="002D0F63" w:rsidP="003E48ED">
      <w:pPr>
        <w:pStyle w:val="Odstavecseseznamem"/>
        <w:numPr>
          <w:ilvl w:val="0"/>
          <w:numId w:val="1"/>
        </w:numPr>
        <w:jc w:val="both"/>
        <w:rPr>
          <w:bCs/>
          <w:color w:val="000000"/>
        </w:rPr>
      </w:pPr>
      <w:r w:rsidRPr="002E4938">
        <w:rPr>
          <w:bCs/>
          <w:color w:val="000000"/>
        </w:rPr>
        <w:t xml:space="preserve">zabezpečíme výběrové řízení na </w:t>
      </w:r>
      <w:r w:rsidR="002E4938" w:rsidRPr="002E4938">
        <w:rPr>
          <w:bCs/>
          <w:color w:val="000000"/>
        </w:rPr>
        <w:t>dodavatele likvidace odpadů ve městě</w:t>
      </w:r>
    </w:p>
    <w:p w14:paraId="279ACC1C" w14:textId="77777777" w:rsidR="0021230C" w:rsidRDefault="0021230C" w:rsidP="003E48ED">
      <w:pPr>
        <w:pStyle w:val="Odstavecseseznamem"/>
        <w:numPr>
          <w:ilvl w:val="0"/>
          <w:numId w:val="1"/>
        </w:numPr>
        <w:jc w:val="both"/>
      </w:pPr>
      <w:r>
        <w:t>podpoříme projekty zaměřené na ochranu přírody a krajiny s ohledem na minimalizaci</w:t>
      </w:r>
    </w:p>
    <w:p w14:paraId="7895065D" w14:textId="77777777" w:rsidR="0021230C" w:rsidRDefault="0021230C" w:rsidP="003E48ED">
      <w:pPr>
        <w:pStyle w:val="Odstavecseseznamem"/>
        <w:ind w:left="360"/>
        <w:jc w:val="both"/>
      </w:pPr>
      <w:r>
        <w:t>uhlíkové stopy</w:t>
      </w:r>
    </w:p>
    <w:p w14:paraId="082226D5" w14:textId="77777777" w:rsidR="00C16104" w:rsidRDefault="00C16104" w:rsidP="003E48ED">
      <w:pPr>
        <w:pStyle w:val="Odstavecseseznamem"/>
        <w:numPr>
          <w:ilvl w:val="0"/>
          <w:numId w:val="1"/>
        </w:numPr>
        <w:jc w:val="both"/>
      </w:pPr>
      <w:r>
        <w:t>prověříme možnosti vzniku dalších lokalit „</w:t>
      </w:r>
      <w:r w:rsidR="005851BF">
        <w:t>květnaté louky</w:t>
      </w:r>
      <w:r>
        <w:t xml:space="preserve">“ ve městě, včetně jejich realizace </w:t>
      </w:r>
    </w:p>
    <w:p w14:paraId="21387566" w14:textId="77777777" w:rsidR="00C16104" w:rsidRDefault="00C16104" w:rsidP="003E48ED">
      <w:pPr>
        <w:pStyle w:val="Odstavecseseznamem"/>
        <w:numPr>
          <w:ilvl w:val="0"/>
          <w:numId w:val="1"/>
        </w:numPr>
        <w:jc w:val="both"/>
      </w:pPr>
      <w:r>
        <w:t xml:space="preserve">zaměříme se na </w:t>
      </w:r>
      <w:r w:rsidR="005851BF">
        <w:t xml:space="preserve">další </w:t>
      </w:r>
      <w:r>
        <w:t>postupnou obnovu</w:t>
      </w:r>
      <w:r w:rsidR="005851BF">
        <w:t xml:space="preserve"> a úpravu městského mobiliáře</w:t>
      </w:r>
    </w:p>
    <w:p w14:paraId="0DFC907E" w14:textId="77777777" w:rsidR="00177003" w:rsidRDefault="00177003" w:rsidP="003E48ED">
      <w:pPr>
        <w:jc w:val="both"/>
      </w:pPr>
    </w:p>
    <w:p w14:paraId="2D3FDB5C" w14:textId="77777777" w:rsidR="00177003" w:rsidRDefault="00177003" w:rsidP="003E48ED">
      <w:pPr>
        <w:jc w:val="both"/>
      </w:pPr>
    </w:p>
    <w:p w14:paraId="05CF2AFF" w14:textId="77777777" w:rsidR="00177003" w:rsidRDefault="00177003" w:rsidP="007671AD"/>
    <w:p w14:paraId="77B1328E" w14:textId="77777777" w:rsidR="00177003" w:rsidRDefault="00177003" w:rsidP="007671AD"/>
    <w:p w14:paraId="63ED5B15" w14:textId="77777777" w:rsidR="00177003" w:rsidRDefault="00177003" w:rsidP="007671AD"/>
    <w:sectPr w:rsidR="00177003" w:rsidSect="00C93D8F">
      <w:footerReference w:type="default" r:id="rId7"/>
      <w:pgSz w:w="11906" w:h="16838"/>
      <w:pgMar w:top="360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F57500" w14:textId="77777777" w:rsidR="00B6790C" w:rsidRDefault="00B6790C">
      <w:r>
        <w:separator/>
      </w:r>
    </w:p>
  </w:endnote>
  <w:endnote w:type="continuationSeparator" w:id="0">
    <w:p w14:paraId="278465AE" w14:textId="77777777" w:rsidR="00B6790C" w:rsidRDefault="00B67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D43332" w14:textId="77777777" w:rsidR="008B3AA6" w:rsidRPr="00B14433" w:rsidRDefault="008B3AA6">
    <w:pPr>
      <w:pStyle w:val="Zpa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174B33" w14:textId="77777777" w:rsidR="00B6790C" w:rsidRDefault="00B6790C">
      <w:r>
        <w:separator/>
      </w:r>
    </w:p>
  </w:footnote>
  <w:footnote w:type="continuationSeparator" w:id="0">
    <w:p w14:paraId="5312D412" w14:textId="77777777" w:rsidR="00B6790C" w:rsidRDefault="00B679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16D18"/>
    <w:multiLevelType w:val="hybridMultilevel"/>
    <w:tmpl w:val="CEDAF9EA"/>
    <w:lvl w:ilvl="0" w:tplc="C6DA0DE8"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3C0CE3"/>
    <w:multiLevelType w:val="hybridMultilevel"/>
    <w:tmpl w:val="4B4856BA"/>
    <w:lvl w:ilvl="0" w:tplc="04050005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" w15:restartNumberingAfterBreak="0">
    <w:nsid w:val="53AE03DC"/>
    <w:multiLevelType w:val="hybridMultilevel"/>
    <w:tmpl w:val="6E2CFFEA"/>
    <w:lvl w:ilvl="0" w:tplc="FFFFFFFF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5E13CA7"/>
    <w:multiLevelType w:val="hybridMultilevel"/>
    <w:tmpl w:val="387079D6"/>
    <w:lvl w:ilvl="0" w:tplc="04050005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4" w15:restartNumberingAfterBreak="0">
    <w:nsid w:val="6D977B28"/>
    <w:multiLevelType w:val="hybridMultilevel"/>
    <w:tmpl w:val="FAD68FF8"/>
    <w:lvl w:ilvl="0" w:tplc="04050005">
      <w:start w:val="1"/>
      <w:numFmt w:val="bullet"/>
      <w:lvlText w:val=""/>
      <w:lvlJc w:val="left"/>
      <w:pPr>
        <w:ind w:left="206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5" w15:restartNumberingAfterBreak="0">
    <w:nsid w:val="6E3E1018"/>
    <w:multiLevelType w:val="hybridMultilevel"/>
    <w:tmpl w:val="5ABC7B0C"/>
    <w:lvl w:ilvl="0" w:tplc="48B002F2">
      <w:numFmt w:val="bullet"/>
      <w:lvlText w:val="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C15"/>
    <w:rsid w:val="00027143"/>
    <w:rsid w:val="00037EE0"/>
    <w:rsid w:val="0006667F"/>
    <w:rsid w:val="00067230"/>
    <w:rsid w:val="00080A2A"/>
    <w:rsid w:val="000A53F2"/>
    <w:rsid w:val="000D38D7"/>
    <w:rsid w:val="00107B95"/>
    <w:rsid w:val="001254A8"/>
    <w:rsid w:val="00153114"/>
    <w:rsid w:val="00166B9F"/>
    <w:rsid w:val="00167AA2"/>
    <w:rsid w:val="00167CB4"/>
    <w:rsid w:val="00175854"/>
    <w:rsid w:val="00177003"/>
    <w:rsid w:val="0019425E"/>
    <w:rsid w:val="001C6406"/>
    <w:rsid w:val="001C73D0"/>
    <w:rsid w:val="00205900"/>
    <w:rsid w:val="00210196"/>
    <w:rsid w:val="0021230C"/>
    <w:rsid w:val="00217515"/>
    <w:rsid w:val="00220B73"/>
    <w:rsid w:val="00234E86"/>
    <w:rsid w:val="00271138"/>
    <w:rsid w:val="00284DD8"/>
    <w:rsid w:val="002C6894"/>
    <w:rsid w:val="002D0F63"/>
    <w:rsid w:val="002E09A8"/>
    <w:rsid w:val="002E1B4A"/>
    <w:rsid w:val="002E4938"/>
    <w:rsid w:val="00315E9C"/>
    <w:rsid w:val="00336EA4"/>
    <w:rsid w:val="003B0421"/>
    <w:rsid w:val="003C0824"/>
    <w:rsid w:val="003C2D9F"/>
    <w:rsid w:val="003D0BE5"/>
    <w:rsid w:val="003D46A4"/>
    <w:rsid w:val="003E48ED"/>
    <w:rsid w:val="00402D63"/>
    <w:rsid w:val="00407D90"/>
    <w:rsid w:val="00454A75"/>
    <w:rsid w:val="004B2C15"/>
    <w:rsid w:val="004C09B0"/>
    <w:rsid w:val="004C623F"/>
    <w:rsid w:val="004D3489"/>
    <w:rsid w:val="005012B8"/>
    <w:rsid w:val="00503D15"/>
    <w:rsid w:val="00522E13"/>
    <w:rsid w:val="005546DA"/>
    <w:rsid w:val="005851BF"/>
    <w:rsid w:val="005873F4"/>
    <w:rsid w:val="005B4C0C"/>
    <w:rsid w:val="005D0196"/>
    <w:rsid w:val="005F0BB3"/>
    <w:rsid w:val="00613790"/>
    <w:rsid w:val="00621839"/>
    <w:rsid w:val="00627A54"/>
    <w:rsid w:val="0065034E"/>
    <w:rsid w:val="0066512E"/>
    <w:rsid w:val="006707F7"/>
    <w:rsid w:val="006A6912"/>
    <w:rsid w:val="006C61F1"/>
    <w:rsid w:val="006E3B0D"/>
    <w:rsid w:val="00720D73"/>
    <w:rsid w:val="00742730"/>
    <w:rsid w:val="007466EA"/>
    <w:rsid w:val="00763E5A"/>
    <w:rsid w:val="007671AD"/>
    <w:rsid w:val="007831ED"/>
    <w:rsid w:val="00794B5F"/>
    <w:rsid w:val="008B3AA6"/>
    <w:rsid w:val="008D6C48"/>
    <w:rsid w:val="008F1E2E"/>
    <w:rsid w:val="009021F5"/>
    <w:rsid w:val="00921B13"/>
    <w:rsid w:val="009274FB"/>
    <w:rsid w:val="00946FF5"/>
    <w:rsid w:val="009638A5"/>
    <w:rsid w:val="00966083"/>
    <w:rsid w:val="00981BEA"/>
    <w:rsid w:val="009C5EB4"/>
    <w:rsid w:val="009D05F4"/>
    <w:rsid w:val="009D0F93"/>
    <w:rsid w:val="009D5532"/>
    <w:rsid w:val="009F431E"/>
    <w:rsid w:val="00A21322"/>
    <w:rsid w:val="00A65246"/>
    <w:rsid w:val="00A663B2"/>
    <w:rsid w:val="00A70174"/>
    <w:rsid w:val="00A85DB5"/>
    <w:rsid w:val="00A939FF"/>
    <w:rsid w:val="00A9770C"/>
    <w:rsid w:val="00A97A11"/>
    <w:rsid w:val="00B0177E"/>
    <w:rsid w:val="00B14433"/>
    <w:rsid w:val="00B3299E"/>
    <w:rsid w:val="00B3442D"/>
    <w:rsid w:val="00B46661"/>
    <w:rsid w:val="00B6790C"/>
    <w:rsid w:val="00B710EE"/>
    <w:rsid w:val="00B844EC"/>
    <w:rsid w:val="00B95CBD"/>
    <w:rsid w:val="00BA1B36"/>
    <w:rsid w:val="00BA3E78"/>
    <w:rsid w:val="00BC6EE5"/>
    <w:rsid w:val="00C0339A"/>
    <w:rsid w:val="00C15737"/>
    <w:rsid w:val="00C16104"/>
    <w:rsid w:val="00C20E6F"/>
    <w:rsid w:val="00C7605C"/>
    <w:rsid w:val="00C82102"/>
    <w:rsid w:val="00C93D8F"/>
    <w:rsid w:val="00C952DB"/>
    <w:rsid w:val="00CA253D"/>
    <w:rsid w:val="00CE15B8"/>
    <w:rsid w:val="00D41C56"/>
    <w:rsid w:val="00D56ACA"/>
    <w:rsid w:val="00D65BFF"/>
    <w:rsid w:val="00DA33C1"/>
    <w:rsid w:val="00DB06A5"/>
    <w:rsid w:val="00DB4AF7"/>
    <w:rsid w:val="00DF4735"/>
    <w:rsid w:val="00DF6750"/>
    <w:rsid w:val="00E108C7"/>
    <w:rsid w:val="00E557D3"/>
    <w:rsid w:val="00E653CD"/>
    <w:rsid w:val="00EF15CB"/>
    <w:rsid w:val="00F258A8"/>
    <w:rsid w:val="00F705EB"/>
    <w:rsid w:val="00F8506E"/>
    <w:rsid w:val="00F921BA"/>
    <w:rsid w:val="00F9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5002521"/>
  <w15:docId w15:val="{CD9CDAFE-7008-4C7B-84C4-81F963D8B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67AA2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C5EB4"/>
    <w:pPr>
      <w:keepNext/>
      <w:outlineLvl w:val="0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767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B1443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14433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B14433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3B042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B0421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rsid w:val="000D38D7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0D38D7"/>
    <w:pPr>
      <w:ind w:left="720"/>
      <w:contextualSpacing/>
    </w:pPr>
  </w:style>
  <w:style w:type="paragraph" w:customStyle="1" w:styleId="Default">
    <w:name w:val="Default"/>
    <w:rsid w:val="000D38D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9C5EB4"/>
    <w:rPr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810</Words>
  <Characters>5131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BOSKOVICE</vt:lpstr>
    </vt:vector>
  </TitlesOfParts>
  <Company>Mesto Boskovice</Company>
  <LinksUpToDate>false</LinksUpToDate>
  <CharactersWithSpaces>5930</CharactersWithSpaces>
  <SharedDoc>false</SharedDoc>
  <HLinks>
    <vt:vector size="6" baseType="variant">
      <vt:variant>
        <vt:i4>655406</vt:i4>
      </vt:variant>
      <vt:variant>
        <vt:i4>0</vt:i4>
      </vt:variant>
      <vt:variant>
        <vt:i4>0</vt:i4>
      </vt:variant>
      <vt:variant>
        <vt:i4>5</vt:i4>
      </vt:variant>
      <vt:variant>
        <vt:lpwstr>mailto:mu@boskovice.cz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BOSKOVICE</dc:title>
  <dc:creator>vesela</dc:creator>
  <cp:lastModifiedBy>Jaroslav Parma</cp:lastModifiedBy>
  <cp:revision>5</cp:revision>
  <cp:lastPrinted>2005-06-01T07:20:00Z</cp:lastPrinted>
  <dcterms:created xsi:type="dcterms:W3CDTF">2021-06-01T05:53:00Z</dcterms:created>
  <dcterms:modified xsi:type="dcterms:W3CDTF">2021-06-01T07:09:00Z</dcterms:modified>
</cp:coreProperties>
</file>